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30240" w14:textId="77777777" w:rsidR="00AB478A" w:rsidRPr="00D861E4" w:rsidRDefault="009D1E31" w:rsidP="00717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D861E4"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  <w:t>Пр</w:t>
      </w:r>
      <w:r w:rsidR="0071703D" w:rsidRPr="00D861E4"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  <w:t>иложение</w:t>
      </w:r>
    </w:p>
    <w:p w14:paraId="2A601412" w14:textId="63376AB0" w:rsidR="0071703D" w:rsidRPr="00D861E4" w:rsidRDefault="0071703D" w:rsidP="00717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bg-BG"/>
        </w:rPr>
      </w:pPr>
      <w:r w:rsidRPr="00D861E4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</w:t>
      </w:r>
      <w:r w:rsidRPr="00D861E4">
        <w:rPr>
          <w:rFonts w:ascii="Times New Roman" w:eastAsia="Times New Roman" w:hAnsi="Times New Roman" w:cs="Times New Roman"/>
          <w:i/>
          <w:sz w:val="32"/>
          <w:szCs w:val="32"/>
          <w:lang w:val="bg-BG"/>
        </w:rPr>
        <w:t xml:space="preserve">към </w:t>
      </w:r>
      <w:r w:rsidRPr="0056311F"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  <w:t xml:space="preserve">Форма на завършване на обучението и процедура за провеждане на Държавен изпит за ОКС „Бакалавър“ за спец. „Софтуерни и Интернет технологии“, дипломиращи се през </w:t>
      </w:r>
      <w:r w:rsidRPr="0041724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bg-BG"/>
        </w:rPr>
        <w:t>202</w:t>
      </w:r>
      <w:r w:rsidR="0041724C" w:rsidRPr="0041724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US"/>
        </w:rPr>
        <w:t>3</w:t>
      </w:r>
      <w:r w:rsidRPr="0041724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bg-BG"/>
        </w:rPr>
        <w:t>г.</w:t>
      </w:r>
    </w:p>
    <w:p w14:paraId="353D4596" w14:textId="4E86F489" w:rsidR="00B53D44" w:rsidRPr="00D861E4" w:rsidRDefault="00B53D44" w:rsidP="0071703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14:paraId="3249C15D" w14:textId="1E857C05" w:rsidR="0061372A" w:rsidRPr="00D861E4" w:rsidRDefault="00B83EC9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При явяване на държавен изпит всеки  студент е длъжен</w:t>
      </w:r>
      <w:r w:rsidR="0061372A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д</w:t>
      </w:r>
      <w:r w:rsidR="005C33DC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а се </w:t>
      </w:r>
      <w:r w:rsidR="00947A93" w:rsidRPr="00D861E4">
        <w:rPr>
          <w:rFonts w:ascii="Times New Roman" w:hAnsi="Times New Roman" w:cs="Times New Roman"/>
          <w:sz w:val="28"/>
          <w:szCs w:val="28"/>
          <w:lang w:val="bg-BG"/>
        </w:rPr>
        <w:t>яви</w:t>
      </w:r>
      <w:r w:rsidR="005C33DC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пред определените зали не по-късно от </w:t>
      </w:r>
      <w:r w:rsidR="005A1E27" w:rsidRPr="00D861E4">
        <w:rPr>
          <w:rFonts w:ascii="Times New Roman" w:hAnsi="Times New Roman" w:cs="Times New Roman"/>
          <w:sz w:val="28"/>
          <w:szCs w:val="28"/>
        </w:rPr>
        <w:t>30</w:t>
      </w:r>
      <w:r w:rsidR="005C33DC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минути </w:t>
      </w:r>
      <w:r w:rsidR="00947A93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C33DC" w:rsidRPr="00D861E4">
        <w:rPr>
          <w:rFonts w:ascii="Times New Roman" w:hAnsi="Times New Roman" w:cs="Times New Roman"/>
          <w:sz w:val="28"/>
          <w:szCs w:val="28"/>
          <w:lang w:val="bg-BG"/>
        </w:rPr>
        <w:t>преди началото на изпита</w:t>
      </w:r>
      <w:r w:rsidR="00390214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390214" w:rsidRPr="00D861E4">
        <w:rPr>
          <w:rFonts w:ascii="Times New Roman" w:hAnsi="Times New Roman" w:cs="Times New Roman"/>
          <w:i/>
          <w:sz w:val="28"/>
          <w:szCs w:val="28"/>
          <w:lang w:val="bg-BG"/>
        </w:rPr>
        <w:t>теоретичен/практически</w:t>
      </w:r>
      <w:r w:rsidR="00390214" w:rsidRPr="00D861E4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B53D44" w:rsidRPr="00D861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53D44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а 10 минути преди </w:t>
      </w:r>
      <w:r w:rsidR="002C04A9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неговото </w:t>
      </w:r>
      <w:r w:rsidR="00B53D44" w:rsidRPr="00D861E4">
        <w:rPr>
          <w:rFonts w:ascii="Times New Roman" w:hAnsi="Times New Roman" w:cs="Times New Roman"/>
          <w:sz w:val="28"/>
          <w:szCs w:val="28"/>
          <w:lang w:val="bg-BG"/>
        </w:rPr>
        <w:t>начало се прекратява допускането на студенти.</w:t>
      </w:r>
    </w:p>
    <w:p w14:paraId="5C322D2F" w14:textId="4848ABD7" w:rsidR="00484567" w:rsidRPr="00D861E4" w:rsidRDefault="00484567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Студентите влизат един по един в изпитните зали</w:t>
      </w:r>
      <w:r w:rsidR="002960EA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, където: </w:t>
      </w:r>
    </w:p>
    <w:p w14:paraId="2B648215" w14:textId="6B6168EA" w:rsidR="00417CB3" w:rsidRPr="00D861E4" w:rsidRDefault="00417CB3" w:rsidP="003D611F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Самоличността и правото за явяване на държавен изпит на всеки студент се установява със студентска книжка, лична карта</w:t>
      </w:r>
      <w:r w:rsidR="003E0301" w:rsidRPr="00D861E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66C383B" w14:textId="25B38A63" w:rsidR="00DE7A64" w:rsidRPr="00D861E4" w:rsidRDefault="00DE7A64" w:rsidP="003D611F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Личните вещи, които не са необходими за провеждане на изпита, се оставят на място в залата, определено от квесторите.</w:t>
      </w:r>
    </w:p>
    <w:p w14:paraId="2C27A7DB" w14:textId="2FDC03CA" w:rsidR="00B64CE4" w:rsidRPr="00D861E4" w:rsidRDefault="00B64CE4" w:rsidP="003D611F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Забранено е използването на електронни устройства от всякакъв вид. Необходимо е всички внесени електронни устройства да бъдат изключени преди започване на изпита и да бъдат оставени на определените за целта места. </w:t>
      </w:r>
    </w:p>
    <w:p w14:paraId="3240CF59" w14:textId="0CA82BE8" w:rsidR="00390214" w:rsidRPr="00D861E4" w:rsidRDefault="00795172" w:rsidP="003D611F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023C74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тудентите се настаняват по начин, </w:t>
      </w:r>
      <w:r w:rsidR="009B70FD" w:rsidRPr="00D861E4">
        <w:rPr>
          <w:rFonts w:ascii="Times New Roman" w:hAnsi="Times New Roman" w:cs="Times New Roman"/>
          <w:sz w:val="28"/>
          <w:szCs w:val="28"/>
          <w:lang w:val="bg-BG"/>
        </w:rPr>
        <w:t>определен от квесторите</w:t>
      </w:r>
      <w:r w:rsidR="00023C74" w:rsidRPr="00D861E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90214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532DC" w:rsidRPr="008532DC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Поради повишаване на заболеваемостта </w:t>
      </w:r>
      <w:r w:rsidR="008532DC">
        <w:rPr>
          <w:rFonts w:ascii="Times New Roman" w:hAnsi="Times New Roman" w:cs="Times New Roman"/>
          <w:i/>
          <w:sz w:val="28"/>
          <w:szCs w:val="28"/>
          <w:lang w:val="bg-BG"/>
        </w:rPr>
        <w:t xml:space="preserve">от КОВИД </w:t>
      </w:r>
      <w:r w:rsidR="008532DC" w:rsidRPr="008532DC">
        <w:rPr>
          <w:rFonts w:ascii="Times New Roman" w:hAnsi="Times New Roman" w:cs="Times New Roman"/>
          <w:i/>
          <w:sz w:val="28"/>
          <w:szCs w:val="28"/>
          <w:lang w:val="bg-BG"/>
        </w:rPr>
        <w:t>е препоръчително</w:t>
      </w:r>
      <w:r w:rsidR="00390214" w:rsidRPr="008532DC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8532DC">
        <w:rPr>
          <w:rFonts w:ascii="Times New Roman" w:hAnsi="Times New Roman" w:cs="Times New Roman"/>
          <w:i/>
          <w:sz w:val="28"/>
          <w:szCs w:val="28"/>
          <w:lang w:val="bg-BG"/>
        </w:rPr>
        <w:t>носенето на</w:t>
      </w:r>
      <w:r w:rsidR="00390214" w:rsidRPr="008532DC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маск</w:t>
      </w:r>
      <w:r w:rsidR="008532DC">
        <w:rPr>
          <w:rFonts w:ascii="Times New Roman" w:hAnsi="Times New Roman" w:cs="Times New Roman"/>
          <w:i/>
          <w:sz w:val="28"/>
          <w:szCs w:val="28"/>
          <w:lang w:val="bg-BG"/>
        </w:rPr>
        <w:t>а</w:t>
      </w:r>
      <w:r w:rsidR="00390214" w:rsidRPr="00D861E4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</w:p>
    <w:p w14:paraId="1542F27E" w14:textId="1CF62E8C" w:rsidR="00B83EC9" w:rsidRPr="00D861E4" w:rsidRDefault="00B83EC9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Държавният изпит </w:t>
      </w:r>
      <w:r w:rsidR="00810BDF" w:rsidRPr="00D861E4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специалност „СОФТУЕРНИ И ИНТЕРНЕТ ТЕХНОЛОГИИ”</w:t>
      </w:r>
      <w:r w:rsidRPr="00D861E4">
        <w:rPr>
          <w:rFonts w:ascii="Times New Roman" w:hAnsi="Times New Roman" w:cs="Times New Roman"/>
          <w:sz w:val="28"/>
          <w:szCs w:val="28"/>
        </w:rPr>
        <w:t xml:space="preserve"> </w:t>
      </w: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е в две части, които се провеждат в </w:t>
      </w:r>
      <w:r w:rsidR="00810BDF" w:rsidRPr="00D861E4">
        <w:rPr>
          <w:rFonts w:ascii="Times New Roman" w:hAnsi="Times New Roman" w:cs="Times New Roman"/>
          <w:sz w:val="28"/>
          <w:szCs w:val="28"/>
          <w:lang w:val="bg-BG"/>
        </w:rPr>
        <w:t>един</w:t>
      </w: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д</w:t>
      </w:r>
      <w:r w:rsidR="00810BDF" w:rsidRPr="00D861E4">
        <w:rPr>
          <w:rFonts w:ascii="Times New Roman" w:hAnsi="Times New Roman" w:cs="Times New Roman"/>
          <w:sz w:val="28"/>
          <w:szCs w:val="28"/>
          <w:lang w:val="bg-BG"/>
        </w:rPr>
        <w:t>ен</w:t>
      </w: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6EC4DDB8" w14:textId="394B05EC" w:rsidR="003A7043" w:rsidRPr="00D861E4" w:rsidRDefault="00B83EC9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Първата част на изпита е теоретична. Генерира се</w:t>
      </w:r>
      <w:r w:rsidR="00110791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861E4">
        <w:rPr>
          <w:rFonts w:ascii="Times New Roman" w:hAnsi="Times New Roman" w:cs="Times New Roman"/>
          <w:sz w:val="28"/>
          <w:szCs w:val="28"/>
          <w:lang w:val="bg-BG"/>
        </w:rPr>
        <w:t>вариант на електронен тест за всеки студент, който се решава 2 астрономически часа. Работите се предават</w:t>
      </w:r>
      <w:r w:rsidR="00196EF9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14BE7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и резултатите </w:t>
      </w:r>
      <w:r w:rsidR="00A8524C" w:rsidRPr="00D861E4">
        <w:rPr>
          <w:rFonts w:ascii="Times New Roman" w:hAnsi="Times New Roman" w:cs="Times New Roman"/>
          <w:sz w:val="28"/>
          <w:szCs w:val="28"/>
          <w:lang w:val="bg-BG"/>
        </w:rPr>
        <w:t>се оповестяват 30 минути след приключването на изпита</w:t>
      </w:r>
      <w:r w:rsidRPr="00D861E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E51A0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90214" w:rsidRPr="00B423F1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Задължително трябва да се приключи теста коректно, с натискане на </w:t>
      </w:r>
      <w:r w:rsidR="00390214" w:rsidRPr="00B423F1">
        <w:rPr>
          <w:rFonts w:ascii="Times New Roman" w:hAnsi="Times New Roman" w:cs="Times New Roman"/>
          <w:b/>
          <w:i/>
          <w:sz w:val="28"/>
          <w:szCs w:val="28"/>
          <w:lang w:val="en-US"/>
        </w:rPr>
        <w:t>“Submit”.</w:t>
      </w:r>
    </w:p>
    <w:p w14:paraId="07E81214" w14:textId="258E4B84" w:rsidR="00B83EC9" w:rsidRPr="00D861E4" w:rsidRDefault="003A7043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Втората</w:t>
      </w:r>
      <w:r w:rsidR="00B83EC9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част на изпита е практическа, с продължителност 3 астрономически часа.</w:t>
      </w:r>
      <w:r w:rsidR="00D507E9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54E78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Предоставя се </w:t>
      </w:r>
      <w:r w:rsidR="004D26EF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вариант на условието на практическата задача за всеки </w:t>
      </w:r>
      <w:r w:rsidR="00F246FF" w:rsidRPr="00D861E4">
        <w:rPr>
          <w:rFonts w:ascii="Times New Roman" w:hAnsi="Times New Roman" w:cs="Times New Roman"/>
          <w:sz w:val="28"/>
          <w:szCs w:val="28"/>
          <w:lang w:val="bg-BG"/>
        </w:rPr>
        <w:t>студент</w:t>
      </w:r>
      <w:r w:rsidR="00AE51A0" w:rsidRPr="00D861E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F2FC5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Работите се предават и резултатите се оповестяват 30 минути след приключването на изпита.</w:t>
      </w:r>
    </w:p>
    <w:p w14:paraId="6D0A3565" w14:textId="07256AC2" w:rsidR="00B83EC9" w:rsidRPr="00D861E4" w:rsidRDefault="00B83EC9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По време на всяка една част от изпита</w:t>
      </w:r>
      <w:r w:rsidR="00700071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B5F47" w:rsidRPr="00D861E4">
        <w:rPr>
          <w:rFonts w:ascii="Times New Roman" w:hAnsi="Times New Roman" w:cs="Times New Roman"/>
          <w:sz w:val="28"/>
          <w:szCs w:val="28"/>
          <w:lang w:val="bg-BG"/>
        </w:rPr>
        <w:t>се допуска използването само на изпитна тетрадка осигурена от катедра СИТ</w:t>
      </w:r>
      <w:r w:rsidRPr="00D861E4">
        <w:rPr>
          <w:rFonts w:ascii="Times New Roman" w:hAnsi="Times New Roman" w:cs="Times New Roman"/>
          <w:sz w:val="28"/>
          <w:szCs w:val="28"/>
          <w:lang w:val="bg-BG"/>
        </w:rPr>
        <w:t>. Пише се само с химикал -</w:t>
      </w:r>
      <w:r w:rsidR="00E166A3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задължително син или черен цвят. </w:t>
      </w:r>
      <w:r w:rsidR="001F2FC5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BAF635F" w14:textId="640103CA" w:rsidR="00B83EC9" w:rsidRPr="00D861E4" w:rsidRDefault="00B83EC9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0DB8">
        <w:rPr>
          <w:rFonts w:ascii="Times New Roman" w:hAnsi="Times New Roman" w:cs="Times New Roman"/>
          <w:b/>
          <w:i/>
          <w:sz w:val="28"/>
          <w:szCs w:val="28"/>
          <w:lang w:val="bg-BG"/>
        </w:rPr>
        <w:t>По време на изпита може да се използва</w:t>
      </w:r>
      <w:r w:rsidR="00390214" w:rsidRPr="00EF0DB8">
        <w:rPr>
          <w:rFonts w:ascii="Times New Roman" w:hAnsi="Times New Roman" w:cs="Times New Roman"/>
          <w:b/>
          <w:i/>
          <w:sz w:val="28"/>
          <w:szCs w:val="28"/>
          <w:lang w:val="bg-BG"/>
        </w:rPr>
        <w:t>т</w:t>
      </w:r>
      <w:r w:rsidRPr="00EF0DB8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официално издадено копие на конспекта.</w:t>
      </w: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Всички други пособия са забранени.</w:t>
      </w:r>
    </w:p>
    <w:p w14:paraId="4B09CDF8" w14:textId="77777777" w:rsidR="00FD3BBB" w:rsidRPr="00D861E4" w:rsidRDefault="004B4F08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Преди началото на изпита, член на изпитната комисия или квестор инструктира студентите</w:t>
      </w:r>
      <w:r w:rsidR="00FD3BBB" w:rsidRPr="00D861E4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57E83A7C" w14:textId="77777777" w:rsidR="00FD3BBB" w:rsidRPr="00D861E4" w:rsidRDefault="004B4F08" w:rsidP="00FD3BBB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за реда и изискванията за провеждане на изпита</w:t>
      </w:r>
    </w:p>
    <w:p w14:paraId="187630EB" w14:textId="12F89687" w:rsidR="0030529B" w:rsidRPr="00D861E4" w:rsidRDefault="004B4F08" w:rsidP="00FD3BBB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за продължителността на изпита. </w:t>
      </w:r>
    </w:p>
    <w:p w14:paraId="57FEA289" w14:textId="65B3797B" w:rsidR="003F0F3D" w:rsidRPr="00D861E4" w:rsidRDefault="003F0F3D" w:rsidP="00FD3BBB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за залата и часа в който ще бъдат обявени резултатите от изпита. </w:t>
      </w:r>
    </w:p>
    <w:p w14:paraId="51A76685" w14:textId="77777777" w:rsidR="0030529B" w:rsidRPr="00D861E4" w:rsidRDefault="0030529B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По време на изпита в залата и около нея се пази пълен ред и тишина.</w:t>
      </w:r>
    </w:p>
    <w:p w14:paraId="05817B6C" w14:textId="77777777" w:rsidR="0030529B" w:rsidRPr="00D861E4" w:rsidRDefault="0030529B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При излизане от залата до тоалетна, студентите се придружават от квестор. </w:t>
      </w:r>
    </w:p>
    <w:p w14:paraId="51FE0916" w14:textId="77777777" w:rsidR="00B57B65" w:rsidRPr="00D861E4" w:rsidRDefault="0030529B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Изпитът се анулира и студентът получава съответната санкция при:</w:t>
      </w:r>
    </w:p>
    <w:p w14:paraId="6036891C" w14:textId="77777777" w:rsidR="00B57B65" w:rsidRPr="00D861E4" w:rsidRDefault="0030529B" w:rsidP="003D611F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установено преписване или опит за преписване; </w:t>
      </w:r>
    </w:p>
    <w:p w14:paraId="63D0FB00" w14:textId="4623FE40" w:rsidR="00C74DE5" w:rsidRPr="00D861E4" w:rsidRDefault="006F596D" w:rsidP="003D611F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намирането при студентите на нерегламентирани помощни средства</w:t>
      </w:r>
      <w:r w:rsidR="00C74DE5" w:rsidRPr="00D861E4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1ADF8D77" w14:textId="0A0D0661" w:rsidR="006F596D" w:rsidRPr="00D861E4" w:rsidRDefault="00C74DE5" w:rsidP="003D611F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провеждането на разговори, без значение на тяхното естество</w:t>
      </w:r>
      <w:r w:rsidR="006F596D" w:rsidRPr="00D861E4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01144A8D" w14:textId="5A0CBCE4" w:rsidR="0030529B" w:rsidRPr="00D861E4" w:rsidRDefault="0030529B" w:rsidP="00936214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установена измама или опит за измама. </w:t>
      </w:r>
    </w:p>
    <w:p w14:paraId="3578D44E" w14:textId="7F922C1E" w:rsidR="0030529B" w:rsidRPr="00D861E4" w:rsidRDefault="0030529B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След приключване на изпита, изпитните материали се предават на изпитната комисия/квесторите. </w:t>
      </w:r>
    </w:p>
    <w:p w14:paraId="750C87EA" w14:textId="60ED2103" w:rsidR="00794501" w:rsidRPr="00D861E4" w:rsidRDefault="00B83EC9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Практическият и теоретичният изпит се оценяват поотделно. При положение, че на една от двете части на изпита оценката е слаб (2.00), то крайната оценка от държавния изпит е слаб (2.00). Оценките са окончателни и не подлежат на</w:t>
      </w:r>
      <w:r w:rsidR="00D02721"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преразглеждане. </w:t>
      </w:r>
    </w:p>
    <w:p w14:paraId="448C82AB" w14:textId="3D2276DF" w:rsidR="0071703D" w:rsidRPr="00D861E4" w:rsidRDefault="0071703D" w:rsidP="0071703D">
      <w:pPr>
        <w:spacing w:after="12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EF0DB8">
        <w:rPr>
          <w:rFonts w:ascii="Times New Roman" w:hAnsi="Times New Roman" w:cs="Times New Roman"/>
          <w:b/>
          <w:i/>
          <w:sz w:val="28"/>
          <w:szCs w:val="28"/>
          <w:lang w:val="bg-BG"/>
        </w:rPr>
        <w:t>Студентите успешно издържали която и да е част от изпита, но с резултат който не ги удовлетворява имат право да се откажат от по нататъшното провеждане на изпита и да се явят на следваща сесия на ДИ</w:t>
      </w:r>
      <w:r w:rsidRPr="00D861E4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</w:p>
    <w:p w14:paraId="2C382771" w14:textId="1D80275F" w:rsidR="00B83EC9" w:rsidRPr="00D861E4" w:rsidRDefault="00B83EC9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1E4">
        <w:rPr>
          <w:rFonts w:ascii="Times New Roman" w:hAnsi="Times New Roman" w:cs="Times New Roman"/>
          <w:sz w:val="28"/>
          <w:szCs w:val="28"/>
          <w:lang w:val="bg-BG"/>
        </w:rPr>
        <w:t>Според правилника на ТУ-Варна</w:t>
      </w:r>
      <w:r w:rsidR="0071703D" w:rsidRPr="00D861E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D861E4">
        <w:rPr>
          <w:rFonts w:ascii="Times New Roman" w:hAnsi="Times New Roman" w:cs="Times New Roman"/>
          <w:sz w:val="28"/>
          <w:szCs w:val="28"/>
          <w:lang w:val="bg-BG"/>
        </w:rPr>
        <w:t xml:space="preserve"> студентите нямат право на явяване за повишаване на оценка от ДИ, ако той е бил успешно положен. Напомняме на студентите, че според ЗВО за продължаване на образованието в ОКС „Магистър” е необходима оценка най-малко „добър”  от дипломата за ОКС „Бакалавър”.</w:t>
      </w:r>
    </w:p>
    <w:p w14:paraId="09D5CDEF" w14:textId="77777777" w:rsidR="00B423F1" w:rsidRDefault="00B423F1" w:rsidP="003D611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B423F1" w:rsidSect="00B423F1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1DE7"/>
    <w:multiLevelType w:val="hybridMultilevel"/>
    <w:tmpl w:val="64EAEAB0"/>
    <w:lvl w:ilvl="0" w:tplc="EB665AC4">
      <w:start w:val="1"/>
      <w:numFmt w:val="decimal"/>
      <w:lvlText w:val="%1."/>
      <w:lvlJc w:val="left"/>
      <w:pPr>
        <w:ind w:left="808" w:hanging="360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4"/>
        <w:szCs w:val="24"/>
        <w:lang w:val="bg-BG" w:eastAsia="en-US" w:bidi="ar-SA"/>
      </w:rPr>
    </w:lvl>
    <w:lvl w:ilvl="1" w:tplc="58B4612E">
      <w:numFmt w:val="bullet"/>
      <w:lvlText w:val="•"/>
      <w:lvlJc w:val="left"/>
      <w:pPr>
        <w:ind w:left="1644" w:hanging="360"/>
      </w:pPr>
      <w:rPr>
        <w:rFonts w:hint="default"/>
        <w:lang w:val="bg-BG" w:eastAsia="en-US" w:bidi="ar-SA"/>
      </w:rPr>
    </w:lvl>
    <w:lvl w:ilvl="2" w:tplc="759ED330">
      <w:numFmt w:val="bullet"/>
      <w:lvlText w:val="•"/>
      <w:lvlJc w:val="left"/>
      <w:pPr>
        <w:ind w:left="2489" w:hanging="360"/>
      </w:pPr>
      <w:rPr>
        <w:rFonts w:hint="default"/>
        <w:lang w:val="bg-BG" w:eastAsia="en-US" w:bidi="ar-SA"/>
      </w:rPr>
    </w:lvl>
    <w:lvl w:ilvl="3" w:tplc="743CC518">
      <w:numFmt w:val="bullet"/>
      <w:lvlText w:val="•"/>
      <w:lvlJc w:val="left"/>
      <w:pPr>
        <w:ind w:left="3333" w:hanging="360"/>
      </w:pPr>
      <w:rPr>
        <w:rFonts w:hint="default"/>
        <w:lang w:val="bg-BG" w:eastAsia="en-US" w:bidi="ar-SA"/>
      </w:rPr>
    </w:lvl>
    <w:lvl w:ilvl="4" w:tplc="D2EA0708">
      <w:numFmt w:val="bullet"/>
      <w:lvlText w:val="•"/>
      <w:lvlJc w:val="left"/>
      <w:pPr>
        <w:ind w:left="4178" w:hanging="360"/>
      </w:pPr>
      <w:rPr>
        <w:rFonts w:hint="default"/>
        <w:lang w:val="bg-BG" w:eastAsia="en-US" w:bidi="ar-SA"/>
      </w:rPr>
    </w:lvl>
    <w:lvl w:ilvl="5" w:tplc="3E964AAE">
      <w:numFmt w:val="bullet"/>
      <w:lvlText w:val="•"/>
      <w:lvlJc w:val="left"/>
      <w:pPr>
        <w:ind w:left="5023" w:hanging="360"/>
      </w:pPr>
      <w:rPr>
        <w:rFonts w:hint="default"/>
        <w:lang w:val="bg-BG" w:eastAsia="en-US" w:bidi="ar-SA"/>
      </w:rPr>
    </w:lvl>
    <w:lvl w:ilvl="6" w:tplc="7304CD78">
      <w:numFmt w:val="bullet"/>
      <w:lvlText w:val="•"/>
      <w:lvlJc w:val="left"/>
      <w:pPr>
        <w:ind w:left="5867" w:hanging="360"/>
      </w:pPr>
      <w:rPr>
        <w:rFonts w:hint="default"/>
        <w:lang w:val="bg-BG" w:eastAsia="en-US" w:bidi="ar-SA"/>
      </w:rPr>
    </w:lvl>
    <w:lvl w:ilvl="7" w:tplc="FC947618">
      <w:numFmt w:val="bullet"/>
      <w:lvlText w:val="•"/>
      <w:lvlJc w:val="left"/>
      <w:pPr>
        <w:ind w:left="6712" w:hanging="360"/>
      </w:pPr>
      <w:rPr>
        <w:rFonts w:hint="default"/>
        <w:lang w:val="bg-BG" w:eastAsia="en-US" w:bidi="ar-SA"/>
      </w:rPr>
    </w:lvl>
    <w:lvl w:ilvl="8" w:tplc="FE3E2324">
      <w:numFmt w:val="bullet"/>
      <w:lvlText w:val="•"/>
      <w:lvlJc w:val="left"/>
      <w:pPr>
        <w:ind w:left="7557" w:hanging="360"/>
      </w:pPr>
      <w:rPr>
        <w:rFonts w:hint="default"/>
        <w:lang w:val="bg-BG" w:eastAsia="en-US" w:bidi="ar-SA"/>
      </w:rPr>
    </w:lvl>
  </w:abstractNum>
  <w:abstractNum w:abstractNumId="1">
    <w:nsid w:val="25AB4D10"/>
    <w:multiLevelType w:val="hybridMultilevel"/>
    <w:tmpl w:val="07B883B0"/>
    <w:lvl w:ilvl="0" w:tplc="8312D08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473CA3"/>
    <w:multiLevelType w:val="hybridMultilevel"/>
    <w:tmpl w:val="CF4C3C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FA20CA"/>
    <w:multiLevelType w:val="hybridMultilevel"/>
    <w:tmpl w:val="70248316"/>
    <w:lvl w:ilvl="0" w:tplc="9B348C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742370"/>
    <w:multiLevelType w:val="hybridMultilevel"/>
    <w:tmpl w:val="E8D49B90"/>
    <w:lvl w:ilvl="0" w:tplc="1730DE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9"/>
    <w:rsid w:val="00023C74"/>
    <w:rsid w:val="00055F4D"/>
    <w:rsid w:val="00074018"/>
    <w:rsid w:val="000B0F64"/>
    <w:rsid w:val="000B5F47"/>
    <w:rsid w:val="00110791"/>
    <w:rsid w:val="0018199B"/>
    <w:rsid w:val="00196EF9"/>
    <w:rsid w:val="001B2EA6"/>
    <w:rsid w:val="001F2FC5"/>
    <w:rsid w:val="0026710E"/>
    <w:rsid w:val="002811B1"/>
    <w:rsid w:val="00294FF5"/>
    <w:rsid w:val="002960EA"/>
    <w:rsid w:val="002A72F5"/>
    <w:rsid w:val="002C04A9"/>
    <w:rsid w:val="0030529B"/>
    <w:rsid w:val="00390214"/>
    <w:rsid w:val="003A7043"/>
    <w:rsid w:val="003D611F"/>
    <w:rsid w:val="003E0301"/>
    <w:rsid w:val="003F0F3D"/>
    <w:rsid w:val="0041724C"/>
    <w:rsid w:val="00417CB3"/>
    <w:rsid w:val="00483E1B"/>
    <w:rsid w:val="00484567"/>
    <w:rsid w:val="004B4F08"/>
    <w:rsid w:val="004D26EF"/>
    <w:rsid w:val="00514BE7"/>
    <w:rsid w:val="0056311F"/>
    <w:rsid w:val="00581AB7"/>
    <w:rsid w:val="005A1E27"/>
    <w:rsid w:val="005C33DC"/>
    <w:rsid w:val="005E7748"/>
    <w:rsid w:val="00602EAE"/>
    <w:rsid w:val="00603C70"/>
    <w:rsid w:val="0061372A"/>
    <w:rsid w:val="006B0DB8"/>
    <w:rsid w:val="006F596D"/>
    <w:rsid w:val="00700071"/>
    <w:rsid w:val="00713D24"/>
    <w:rsid w:val="0071703D"/>
    <w:rsid w:val="00720AE1"/>
    <w:rsid w:val="00723224"/>
    <w:rsid w:val="007237DE"/>
    <w:rsid w:val="00733AC8"/>
    <w:rsid w:val="00794501"/>
    <w:rsid w:val="00795172"/>
    <w:rsid w:val="007C293B"/>
    <w:rsid w:val="007E0C8C"/>
    <w:rsid w:val="00803445"/>
    <w:rsid w:val="00810BDF"/>
    <w:rsid w:val="008532DC"/>
    <w:rsid w:val="008833C1"/>
    <w:rsid w:val="008D226D"/>
    <w:rsid w:val="00936214"/>
    <w:rsid w:val="00947A93"/>
    <w:rsid w:val="00962254"/>
    <w:rsid w:val="00964B87"/>
    <w:rsid w:val="009B70FD"/>
    <w:rsid w:val="009C139C"/>
    <w:rsid w:val="009D1E31"/>
    <w:rsid w:val="009D6E8C"/>
    <w:rsid w:val="009D7703"/>
    <w:rsid w:val="00A82BC4"/>
    <w:rsid w:val="00A8524C"/>
    <w:rsid w:val="00AB478A"/>
    <w:rsid w:val="00AD6A3F"/>
    <w:rsid w:val="00AE51A0"/>
    <w:rsid w:val="00B32B2D"/>
    <w:rsid w:val="00B423F1"/>
    <w:rsid w:val="00B53D44"/>
    <w:rsid w:val="00B57B65"/>
    <w:rsid w:val="00B64CE4"/>
    <w:rsid w:val="00B7164D"/>
    <w:rsid w:val="00B83EC9"/>
    <w:rsid w:val="00C26CC9"/>
    <w:rsid w:val="00C43D2F"/>
    <w:rsid w:val="00C443B8"/>
    <w:rsid w:val="00C74DE5"/>
    <w:rsid w:val="00C94844"/>
    <w:rsid w:val="00CE165A"/>
    <w:rsid w:val="00CF21A2"/>
    <w:rsid w:val="00D02721"/>
    <w:rsid w:val="00D35E02"/>
    <w:rsid w:val="00D43A56"/>
    <w:rsid w:val="00D507E9"/>
    <w:rsid w:val="00D654F9"/>
    <w:rsid w:val="00D70FBC"/>
    <w:rsid w:val="00D861E4"/>
    <w:rsid w:val="00DA1422"/>
    <w:rsid w:val="00DC2AE8"/>
    <w:rsid w:val="00DC631D"/>
    <w:rsid w:val="00DE7A64"/>
    <w:rsid w:val="00E166A3"/>
    <w:rsid w:val="00E35639"/>
    <w:rsid w:val="00EF0DB8"/>
    <w:rsid w:val="00F246FF"/>
    <w:rsid w:val="00F31886"/>
    <w:rsid w:val="00F54E78"/>
    <w:rsid w:val="00FC07BB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AE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Velislav Kolesnichenko</dc:creator>
  <cp:lastModifiedBy>Bojikova</cp:lastModifiedBy>
  <cp:revision>7</cp:revision>
  <cp:lastPrinted>2021-07-23T07:07:00Z</cp:lastPrinted>
  <dcterms:created xsi:type="dcterms:W3CDTF">2021-07-23T11:21:00Z</dcterms:created>
  <dcterms:modified xsi:type="dcterms:W3CDTF">2023-03-09T08:53:00Z</dcterms:modified>
</cp:coreProperties>
</file>